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11C9" w14:textId="380C6412" w:rsidR="00C70F97" w:rsidRDefault="00986E97" w:rsidP="00986E97">
      <w:pPr>
        <w:jc w:val="right"/>
      </w:pPr>
      <w:r>
        <w:rPr>
          <w:rFonts w:hint="eastAsia"/>
        </w:rPr>
        <w:t>令和６年１月吉日</w:t>
      </w:r>
    </w:p>
    <w:p w14:paraId="1681EF53" w14:textId="24BE3071" w:rsidR="00986E97" w:rsidRDefault="00986E97">
      <w:r>
        <w:rPr>
          <w:rFonts w:hint="eastAsia"/>
        </w:rPr>
        <w:t>各位</w:t>
      </w:r>
    </w:p>
    <w:p w14:paraId="724F21B0" w14:textId="79104912" w:rsidR="00986E97" w:rsidRDefault="00986E97" w:rsidP="00986E97">
      <w:pPr>
        <w:jc w:val="right"/>
      </w:pPr>
      <w:r>
        <w:rPr>
          <w:rFonts w:hint="eastAsia"/>
        </w:rPr>
        <w:t>熊本県発達障がい医療センター</w:t>
      </w:r>
    </w:p>
    <w:p w14:paraId="4FAF3D7E" w14:textId="4DA8EA08" w:rsidR="00986E97" w:rsidRDefault="00986E97" w:rsidP="00986E97">
      <w:pPr>
        <w:jc w:val="right"/>
      </w:pPr>
      <w:r>
        <w:rPr>
          <w:rFonts w:hint="eastAsia"/>
        </w:rPr>
        <w:t>（公印省略）</w:t>
      </w:r>
    </w:p>
    <w:p w14:paraId="47625E99" w14:textId="05F5CECF" w:rsidR="00986E97" w:rsidRPr="005A3652" w:rsidRDefault="00986E97" w:rsidP="00986E97">
      <w:pPr>
        <w:jc w:val="center"/>
        <w:rPr>
          <w:b/>
          <w:bCs/>
          <w:sz w:val="24"/>
          <w:szCs w:val="24"/>
        </w:rPr>
      </w:pPr>
      <w:r w:rsidRPr="005A3652">
        <w:rPr>
          <w:rFonts w:hint="eastAsia"/>
          <w:b/>
          <w:bCs/>
          <w:sz w:val="24"/>
          <w:szCs w:val="24"/>
        </w:rPr>
        <w:t>令和５年度　熊本県発達障がい医療センター主催</w:t>
      </w:r>
    </w:p>
    <w:p w14:paraId="5A8E75B1" w14:textId="27F83FA6" w:rsidR="00986E97" w:rsidRPr="005A3652" w:rsidRDefault="00986E97" w:rsidP="00986E97">
      <w:pPr>
        <w:jc w:val="center"/>
        <w:rPr>
          <w:b/>
          <w:bCs/>
          <w:sz w:val="24"/>
          <w:szCs w:val="24"/>
        </w:rPr>
      </w:pPr>
      <w:r w:rsidRPr="005A3652">
        <w:rPr>
          <w:rFonts w:hint="eastAsia"/>
          <w:b/>
          <w:bCs/>
          <w:sz w:val="24"/>
          <w:szCs w:val="24"/>
        </w:rPr>
        <w:t>事例検討会の開催について（ご案内）</w:t>
      </w:r>
    </w:p>
    <w:p w14:paraId="3773ECC8" w14:textId="77777777" w:rsidR="00986E97" w:rsidRDefault="00986E97" w:rsidP="00986E97"/>
    <w:p w14:paraId="08BB6892" w14:textId="7BB77CDE" w:rsidR="00986E97" w:rsidRDefault="00986E97" w:rsidP="00986E97">
      <w:pPr>
        <w:ind w:firstLineChars="100" w:firstLine="210"/>
      </w:pPr>
      <w:r>
        <w:rPr>
          <w:rFonts w:hint="eastAsia"/>
        </w:rPr>
        <w:t>時下、ますますご清栄のこととお慶び申し上げます。</w:t>
      </w:r>
    </w:p>
    <w:p w14:paraId="73357508" w14:textId="306BAF17" w:rsidR="00986E97" w:rsidRDefault="00986E97" w:rsidP="00986E97">
      <w:r>
        <w:rPr>
          <w:rFonts w:hint="eastAsia"/>
        </w:rPr>
        <w:t xml:space="preserve">　この度、発達障がいの診療及び支援に係る現状を把握するとともに、</w:t>
      </w:r>
      <w:r w:rsidRPr="00986E97">
        <w:rPr>
          <w:rFonts w:hint="eastAsia"/>
        </w:rPr>
        <w:t>各専門職に求められる役割を理解し、発達障がいに係る事例を基にした意見交換や情報共有を行うことにより、各専門職に求められる役割や多職種連携の必要性を理解し、今後の支援策について考える機会とする</w:t>
      </w:r>
      <w:r>
        <w:rPr>
          <w:rFonts w:hint="eastAsia"/>
        </w:rPr>
        <w:t>ため、標記研修会を開催いたします。</w:t>
      </w:r>
    </w:p>
    <w:p w14:paraId="70271CEC" w14:textId="0E24AC84" w:rsidR="00986E97" w:rsidRDefault="00986E97" w:rsidP="00986E97">
      <w:r>
        <w:rPr>
          <w:rFonts w:hint="eastAsia"/>
        </w:rPr>
        <w:t xml:space="preserve">　本研修では、医療、福祉、教育、療育各分野における多職種で連携したい事例を募集します。症例の取り扱いについては、年齢や性別を個人情報保護の観点から加工して提供をお願い致します。ご発表頂ける方は、参加申し込み時に「事例発表希望」とご記入をお願い申し上げます。</w:t>
      </w:r>
    </w:p>
    <w:p w14:paraId="4A99C122" w14:textId="7798786F" w:rsidR="00986E97" w:rsidRDefault="00986E97" w:rsidP="00986E97">
      <w:r>
        <w:rPr>
          <w:rFonts w:hint="eastAsia"/>
        </w:rPr>
        <w:t xml:space="preserve">　</w:t>
      </w:r>
      <w:r w:rsidR="00D9046B">
        <w:rPr>
          <w:rFonts w:hint="eastAsia"/>
        </w:rPr>
        <w:t>今回は会場にて開催いたします。日々ご活躍されている各専門職の先生方のお役に立てていただけますよう、ご多忙の折とは存じますが多くのご参加をお待ちしております。</w:t>
      </w:r>
    </w:p>
    <w:p w14:paraId="56F204CF" w14:textId="77777777" w:rsidR="00D9046B" w:rsidRDefault="00D9046B" w:rsidP="00986E97"/>
    <w:p w14:paraId="2095545A" w14:textId="77777777" w:rsidR="00D9046B" w:rsidRDefault="00D9046B" w:rsidP="00D9046B">
      <w:pPr>
        <w:pStyle w:val="a5"/>
      </w:pPr>
      <w:r>
        <w:rPr>
          <w:rFonts w:hint="eastAsia"/>
        </w:rPr>
        <w:t>記</w:t>
      </w:r>
    </w:p>
    <w:p w14:paraId="1BD1B513" w14:textId="77777777" w:rsidR="00D9046B" w:rsidRDefault="00D9046B" w:rsidP="00D9046B"/>
    <w:p w14:paraId="258334B1" w14:textId="5E64B22F" w:rsidR="00D9046B" w:rsidRDefault="00D9046B" w:rsidP="00D9046B">
      <w:r>
        <w:rPr>
          <w:rFonts w:hint="eastAsia"/>
        </w:rPr>
        <w:t>日時：令和６年２月２８日（水）18:00～19:30</w:t>
      </w:r>
      <w:r w:rsidR="00A633A8">
        <w:rPr>
          <w:rFonts w:hint="eastAsia"/>
        </w:rPr>
        <w:t xml:space="preserve">　※17:</w:t>
      </w:r>
      <w:r w:rsidR="0001083B">
        <w:rPr>
          <w:rFonts w:hint="eastAsia"/>
        </w:rPr>
        <w:t>15</w:t>
      </w:r>
      <w:r w:rsidR="00A633A8">
        <w:rPr>
          <w:rFonts w:hint="eastAsia"/>
        </w:rPr>
        <w:t>～受付開始</w:t>
      </w:r>
    </w:p>
    <w:p w14:paraId="4DD9E32C" w14:textId="2A55A950" w:rsidR="00A633A8" w:rsidRDefault="00A633A8" w:rsidP="00D9046B">
      <w:r>
        <w:rPr>
          <w:rFonts w:hint="eastAsia"/>
        </w:rPr>
        <w:t>会場：熊本大学医学総合研究棟3階</w:t>
      </w:r>
    </w:p>
    <w:p w14:paraId="757630E6" w14:textId="00BDDC1F" w:rsidR="00A633A8" w:rsidRDefault="00A633A8" w:rsidP="00D9046B">
      <w:r>
        <w:rPr>
          <w:rFonts w:hint="eastAsia"/>
        </w:rPr>
        <w:t>対象者：</w:t>
      </w:r>
      <w:r w:rsidRPr="00A633A8">
        <w:rPr>
          <w:rFonts w:hint="eastAsia"/>
        </w:rPr>
        <w:t>発達障がい児・者支援に携わる医療、福祉、教育、療育関係者など</w:t>
      </w:r>
      <w:r w:rsidR="005A3652">
        <w:rPr>
          <w:rFonts w:hint="eastAsia"/>
        </w:rPr>
        <w:t>（定員</w:t>
      </w:r>
      <w:r w:rsidR="0001083B">
        <w:rPr>
          <w:rFonts w:hint="eastAsia"/>
        </w:rPr>
        <w:t>100</w:t>
      </w:r>
      <w:r w:rsidR="005A3652">
        <w:rPr>
          <w:rFonts w:hint="eastAsia"/>
        </w:rPr>
        <w:t>名）</w:t>
      </w:r>
    </w:p>
    <w:p w14:paraId="148D30E1" w14:textId="1E6C3D88" w:rsidR="00A633A8" w:rsidRDefault="00A633A8" w:rsidP="00D9046B">
      <w:r>
        <w:rPr>
          <w:rFonts w:hint="eastAsia"/>
        </w:rPr>
        <w:t>参加費：無料</w:t>
      </w:r>
    </w:p>
    <w:p w14:paraId="32FB418D" w14:textId="63B7F652" w:rsidR="00A633A8" w:rsidRDefault="0001083B" w:rsidP="00D9046B">
      <w:r>
        <w:rPr>
          <w:noProof/>
        </w:rPr>
        <mc:AlternateContent>
          <mc:Choice Requires="wps">
            <w:drawing>
              <wp:anchor distT="0" distB="0" distL="114300" distR="114300" simplePos="0" relativeHeight="251658240" behindDoc="1" locked="0" layoutInCell="1" allowOverlap="1" wp14:anchorId="00A9E126" wp14:editId="35271C5A">
                <wp:simplePos x="0" y="0"/>
                <wp:positionH relativeFrom="column">
                  <wp:posOffset>-129540</wp:posOffset>
                </wp:positionH>
                <wp:positionV relativeFrom="paragraph">
                  <wp:posOffset>76200</wp:posOffset>
                </wp:positionV>
                <wp:extent cx="6766560" cy="2133600"/>
                <wp:effectExtent l="13335" t="9525" r="11430" b="9525"/>
                <wp:wrapNone/>
                <wp:docPr id="10043573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133600"/>
                        </a:xfrm>
                        <a:prstGeom prst="roundRect">
                          <a:avLst>
                            <a:gd name="adj" fmla="val 16667"/>
                          </a:avLst>
                        </a:prstGeom>
                        <a:solidFill>
                          <a:schemeClr val="lt1">
                            <a:lumMod val="100000"/>
                            <a:lumOff val="0"/>
                          </a:schemeClr>
                        </a:solidFill>
                        <a:ln w="12700" cmpd="sng">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7796A" id="AutoShape 3" o:spid="_x0000_s1026" style="position:absolute;left:0;text-align:left;margin-left:-10.2pt;margin-top:6pt;width:532.8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" fillcolor="white [3201]" strokecolor="black [3200]" strokeweight="1pt">
                <v:stroke dashstyle="dash"/>
                <v:shadow color="#868686"/>
                <v:textbox inset="5.85pt,.7pt,5.85pt,.7pt"/>
              </v:roundrect>
            </w:pict>
          </mc:Fallback>
        </mc:AlternateContent>
      </w:r>
    </w:p>
    <w:p w14:paraId="032C89F1" w14:textId="237195B6" w:rsidR="00A633A8" w:rsidRDefault="00A633A8" w:rsidP="00D9046B">
      <w:r>
        <w:rPr>
          <w:rFonts w:hint="eastAsia"/>
        </w:rPr>
        <w:t>お申し込み先：m</w:t>
      </w:r>
      <w:r>
        <w:t>ail</w:t>
      </w:r>
      <w:r w:rsidRPr="00A633A8">
        <w:t xml:space="preserve"> </w:t>
      </w:r>
      <w:r>
        <w:rPr>
          <w:rFonts w:hint="eastAsia"/>
        </w:rPr>
        <w:t xml:space="preserve">　</w:t>
      </w:r>
      <w:hyperlink r:id="rId6" w:history="1">
        <w:r w:rsidRPr="00A34F62">
          <w:rPr>
            <w:rStyle w:val="a9"/>
          </w:rPr>
          <w:t>kumamoto-ddmc@kumamoto-u.ac.jp</w:t>
        </w:r>
      </w:hyperlink>
    </w:p>
    <w:p w14:paraId="15C333BD" w14:textId="26DB9346" w:rsidR="00A633A8" w:rsidRDefault="00A633A8" w:rsidP="00D9046B">
      <w:r>
        <w:rPr>
          <w:rFonts w:hint="eastAsia"/>
        </w:rPr>
        <w:t>お問い合わせ：TEL　096-344-2111　熊本大学病院神経精神科　熊本県発達障がい医療センター　担当：前川</w:t>
      </w:r>
    </w:p>
    <w:p w14:paraId="011D4847" w14:textId="211D3C40" w:rsidR="005A3652" w:rsidRDefault="005A3652" w:rsidP="00D9046B">
      <w:r>
        <w:rPr>
          <w:rFonts w:hint="eastAsia"/>
        </w:rPr>
        <w:t>記載事項：①ご氏名</w:t>
      </w:r>
    </w:p>
    <w:p w14:paraId="1B1048A6" w14:textId="1897581A" w:rsidR="005A3652" w:rsidRDefault="005A3652" w:rsidP="00D9046B">
      <w:r>
        <w:rPr>
          <w:rFonts w:hint="eastAsia"/>
        </w:rPr>
        <w:t xml:space="preserve">　　　　　②ご所属</w:t>
      </w:r>
    </w:p>
    <w:p w14:paraId="656FF6A2" w14:textId="5C763B85" w:rsidR="005A3652" w:rsidRDefault="005A3652" w:rsidP="00D9046B">
      <w:r>
        <w:rPr>
          <w:rFonts w:hint="eastAsia"/>
        </w:rPr>
        <w:t xml:space="preserve">　　　　　③ご職業</w:t>
      </w:r>
    </w:p>
    <w:p w14:paraId="3E282782" w14:textId="30C4A006" w:rsidR="005A3652" w:rsidRDefault="005A3652" w:rsidP="00D9046B">
      <w:r>
        <w:rPr>
          <w:rFonts w:hint="eastAsia"/>
        </w:rPr>
        <w:t xml:space="preserve">　　　　　④お電話番号</w:t>
      </w:r>
    </w:p>
    <w:p w14:paraId="0D339363" w14:textId="5E5F9B15" w:rsidR="005A3652" w:rsidRDefault="005A3652" w:rsidP="00D9046B">
      <w:r>
        <w:rPr>
          <w:rFonts w:hint="eastAsia"/>
        </w:rPr>
        <w:t xml:space="preserve">　　　　　以上を令和6年2月2</w:t>
      </w:r>
      <w:r w:rsidR="0001083B">
        <w:rPr>
          <w:rFonts w:hint="eastAsia"/>
        </w:rPr>
        <w:t>6</w:t>
      </w:r>
      <w:r>
        <w:rPr>
          <w:rFonts w:hint="eastAsia"/>
        </w:rPr>
        <w:t>日までに上記メールアドレスへお申し込み下さい。</w:t>
      </w:r>
    </w:p>
    <w:p w14:paraId="273BF5BF" w14:textId="4E24BF30" w:rsidR="0001083B" w:rsidRPr="0001083B" w:rsidRDefault="0001083B" w:rsidP="00D9046B">
      <w:r>
        <w:rPr>
          <w:rFonts w:hint="eastAsia"/>
        </w:rPr>
        <w:t xml:space="preserve">　　　　　事例発表希望の方は令和6年2月20日までにお申し込み下さい。</w:t>
      </w:r>
    </w:p>
    <w:p w14:paraId="3EB0FF32" w14:textId="77777777" w:rsidR="005A3652" w:rsidRDefault="005A3652" w:rsidP="00D9046B">
      <w:pPr>
        <w:pStyle w:val="a7"/>
      </w:pPr>
    </w:p>
    <w:p w14:paraId="1D6E5F05" w14:textId="77777777" w:rsidR="005A3652" w:rsidRDefault="005A3652" w:rsidP="00D9046B">
      <w:pPr>
        <w:pStyle w:val="a7"/>
      </w:pPr>
    </w:p>
    <w:p w14:paraId="68BB5730" w14:textId="7DE92416" w:rsidR="005A3652" w:rsidRPr="005A3652" w:rsidRDefault="005A3652" w:rsidP="005A3652">
      <w:pPr>
        <w:pStyle w:val="a7"/>
        <w:ind w:right="840"/>
        <w:jc w:val="both"/>
        <w:rPr>
          <w:color w:val="FF0000"/>
          <w:sz w:val="20"/>
          <w:szCs w:val="21"/>
        </w:rPr>
      </w:pPr>
      <w:r w:rsidRPr="005A3652">
        <w:rPr>
          <w:rFonts w:hint="eastAsia"/>
          <w:color w:val="FF0000"/>
          <w:sz w:val="20"/>
          <w:szCs w:val="21"/>
        </w:rPr>
        <w:t>※「熊本県発達障がい医療センター」は、</w:t>
      </w:r>
    </w:p>
    <w:p w14:paraId="32A712D0" w14:textId="7BF13404" w:rsidR="005A3652" w:rsidRPr="005A3652" w:rsidRDefault="005A3652" w:rsidP="005A3652">
      <w:pPr>
        <w:pStyle w:val="a7"/>
        <w:ind w:right="840"/>
        <w:jc w:val="both"/>
        <w:rPr>
          <w:color w:val="FF0000"/>
          <w:sz w:val="20"/>
          <w:szCs w:val="21"/>
        </w:rPr>
      </w:pPr>
      <w:r w:rsidRPr="005A3652">
        <w:rPr>
          <w:rFonts w:hint="eastAsia"/>
          <w:color w:val="FF0000"/>
          <w:sz w:val="20"/>
          <w:szCs w:val="21"/>
        </w:rPr>
        <w:t>熊本県からの委託を受けて、地域のかかりつけ医と連携した発達障がい医療体制の整備に取り組んでいます</w:t>
      </w:r>
    </w:p>
    <w:p w14:paraId="0E74595F" w14:textId="12F6304F" w:rsidR="00D9046B" w:rsidRDefault="00D9046B" w:rsidP="005A3652">
      <w:pPr>
        <w:pStyle w:val="a7"/>
      </w:pPr>
      <w:r>
        <w:rPr>
          <w:rFonts w:hint="eastAsia"/>
        </w:rPr>
        <w:t>以上</w:t>
      </w:r>
    </w:p>
    <w:sectPr w:rsidR="00D9046B" w:rsidSect="00F242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E8C6" w14:textId="77777777" w:rsidR="00F24286" w:rsidRDefault="00F24286" w:rsidP="00850C1A">
      <w:r>
        <w:separator/>
      </w:r>
    </w:p>
  </w:endnote>
  <w:endnote w:type="continuationSeparator" w:id="0">
    <w:p w14:paraId="7271AD01" w14:textId="77777777" w:rsidR="00F24286" w:rsidRDefault="00F24286" w:rsidP="0085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DCF0" w14:textId="77777777" w:rsidR="00F24286" w:rsidRDefault="00F24286" w:rsidP="00850C1A">
      <w:r>
        <w:separator/>
      </w:r>
    </w:p>
  </w:footnote>
  <w:footnote w:type="continuationSeparator" w:id="0">
    <w:p w14:paraId="060BEED9" w14:textId="77777777" w:rsidR="00F24286" w:rsidRDefault="00F24286" w:rsidP="00850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97"/>
    <w:rsid w:val="0001083B"/>
    <w:rsid w:val="0009487E"/>
    <w:rsid w:val="001E5998"/>
    <w:rsid w:val="005A3652"/>
    <w:rsid w:val="00850C1A"/>
    <w:rsid w:val="0098129A"/>
    <w:rsid w:val="00986E97"/>
    <w:rsid w:val="00A633A8"/>
    <w:rsid w:val="00C70F97"/>
    <w:rsid w:val="00D86A4A"/>
    <w:rsid w:val="00D9046B"/>
    <w:rsid w:val="00F2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EC7E7"/>
  <w15:docId w15:val="{70805211-AE34-4A18-8663-4DC76EE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6E97"/>
  </w:style>
  <w:style w:type="character" w:customStyle="1" w:styleId="a4">
    <w:name w:val="日付 (文字)"/>
    <w:basedOn w:val="a0"/>
    <w:link w:val="a3"/>
    <w:uiPriority w:val="99"/>
    <w:semiHidden/>
    <w:rsid w:val="00986E97"/>
  </w:style>
  <w:style w:type="paragraph" w:styleId="a5">
    <w:name w:val="Note Heading"/>
    <w:basedOn w:val="a"/>
    <w:next w:val="a"/>
    <w:link w:val="a6"/>
    <w:uiPriority w:val="99"/>
    <w:unhideWhenUsed/>
    <w:rsid w:val="00D9046B"/>
    <w:pPr>
      <w:jc w:val="center"/>
    </w:pPr>
  </w:style>
  <w:style w:type="character" w:customStyle="1" w:styleId="a6">
    <w:name w:val="記 (文字)"/>
    <w:basedOn w:val="a0"/>
    <w:link w:val="a5"/>
    <w:uiPriority w:val="99"/>
    <w:rsid w:val="00D9046B"/>
  </w:style>
  <w:style w:type="paragraph" w:styleId="a7">
    <w:name w:val="Closing"/>
    <w:basedOn w:val="a"/>
    <w:link w:val="a8"/>
    <w:uiPriority w:val="99"/>
    <w:unhideWhenUsed/>
    <w:rsid w:val="00D9046B"/>
    <w:pPr>
      <w:jc w:val="right"/>
    </w:pPr>
  </w:style>
  <w:style w:type="character" w:customStyle="1" w:styleId="a8">
    <w:name w:val="結語 (文字)"/>
    <w:basedOn w:val="a0"/>
    <w:link w:val="a7"/>
    <w:uiPriority w:val="99"/>
    <w:rsid w:val="00D9046B"/>
  </w:style>
  <w:style w:type="character" w:styleId="a9">
    <w:name w:val="Hyperlink"/>
    <w:basedOn w:val="a0"/>
    <w:uiPriority w:val="99"/>
    <w:unhideWhenUsed/>
    <w:rsid w:val="00A633A8"/>
    <w:rPr>
      <w:color w:val="0563C1" w:themeColor="hyperlink"/>
      <w:u w:val="single"/>
    </w:rPr>
  </w:style>
  <w:style w:type="character" w:styleId="aa">
    <w:name w:val="Unresolved Mention"/>
    <w:basedOn w:val="a0"/>
    <w:uiPriority w:val="99"/>
    <w:semiHidden/>
    <w:unhideWhenUsed/>
    <w:rsid w:val="00A633A8"/>
    <w:rPr>
      <w:color w:val="605E5C"/>
      <w:shd w:val="clear" w:color="auto" w:fill="E1DFDD"/>
    </w:rPr>
  </w:style>
  <w:style w:type="paragraph" w:styleId="ab">
    <w:name w:val="header"/>
    <w:basedOn w:val="a"/>
    <w:link w:val="ac"/>
    <w:uiPriority w:val="99"/>
    <w:unhideWhenUsed/>
    <w:rsid w:val="00850C1A"/>
    <w:pPr>
      <w:tabs>
        <w:tab w:val="center" w:pos="4252"/>
        <w:tab w:val="right" w:pos="8504"/>
      </w:tabs>
      <w:snapToGrid w:val="0"/>
    </w:pPr>
  </w:style>
  <w:style w:type="character" w:customStyle="1" w:styleId="ac">
    <w:name w:val="ヘッダー (文字)"/>
    <w:basedOn w:val="a0"/>
    <w:link w:val="ab"/>
    <w:uiPriority w:val="99"/>
    <w:rsid w:val="00850C1A"/>
  </w:style>
  <w:style w:type="paragraph" w:styleId="ad">
    <w:name w:val="footer"/>
    <w:basedOn w:val="a"/>
    <w:link w:val="ae"/>
    <w:uiPriority w:val="99"/>
    <w:unhideWhenUsed/>
    <w:rsid w:val="00850C1A"/>
    <w:pPr>
      <w:tabs>
        <w:tab w:val="center" w:pos="4252"/>
        <w:tab w:val="right" w:pos="8504"/>
      </w:tabs>
      <w:snapToGrid w:val="0"/>
    </w:pPr>
  </w:style>
  <w:style w:type="character" w:customStyle="1" w:styleId="ae">
    <w:name w:val="フッター (文字)"/>
    <w:basedOn w:val="a0"/>
    <w:link w:val="ad"/>
    <w:uiPriority w:val="99"/>
    <w:rsid w:val="0085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amoto-ddmc@kumamoto-u.ac.jp&#1228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令 前川</dc:creator>
  <cp:keywords/>
  <dc:description/>
  <cp:lastModifiedBy>令 前川</cp:lastModifiedBy>
  <cp:revision>2</cp:revision>
  <cp:lastPrinted>2024-01-30T04:03:00Z</cp:lastPrinted>
  <dcterms:created xsi:type="dcterms:W3CDTF">2024-02-01T07:14:00Z</dcterms:created>
  <dcterms:modified xsi:type="dcterms:W3CDTF">2024-02-01T07:14:00Z</dcterms:modified>
</cp:coreProperties>
</file>